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6E" w:rsidRPr="00DA2DE3" w:rsidRDefault="002A180E" w:rsidP="002A180E">
      <w:pPr>
        <w:jc w:val="center"/>
        <w:rPr>
          <w:b/>
          <w:sz w:val="23"/>
          <w:szCs w:val="23"/>
          <w:u w:val="single"/>
        </w:rPr>
      </w:pPr>
      <w:r w:rsidRPr="00DA2DE3">
        <w:rPr>
          <w:b/>
          <w:sz w:val="23"/>
          <w:szCs w:val="23"/>
          <w:u w:val="single"/>
        </w:rPr>
        <w:t xml:space="preserve">Year </w:t>
      </w:r>
      <w:bookmarkStart w:id="0" w:name="_GoBack"/>
      <w:bookmarkEnd w:id="0"/>
      <w:r w:rsidRPr="00DA2DE3">
        <w:rPr>
          <w:b/>
          <w:sz w:val="23"/>
          <w:szCs w:val="23"/>
          <w:u w:val="single"/>
        </w:rPr>
        <w:t>4- Home learning project.</w:t>
      </w:r>
    </w:p>
    <w:p w:rsidR="002A180E" w:rsidRPr="00DA2DE3" w:rsidRDefault="002A180E">
      <w:pPr>
        <w:rPr>
          <w:sz w:val="23"/>
          <w:szCs w:val="23"/>
        </w:rPr>
      </w:pPr>
      <w:r w:rsidRPr="00DA2DE3">
        <w:rPr>
          <w:sz w:val="23"/>
          <w:szCs w:val="23"/>
        </w:rPr>
        <w:t xml:space="preserve">This project is for you to complete at home during the time school is closed. </w:t>
      </w:r>
      <w:r w:rsidRPr="00DA2DE3">
        <w:rPr>
          <w:b/>
          <w:sz w:val="23"/>
          <w:szCs w:val="23"/>
          <w:u w:val="single"/>
        </w:rPr>
        <w:t xml:space="preserve">Each day please read, spend 20-30 minutes on </w:t>
      </w:r>
      <w:proofErr w:type="spellStart"/>
      <w:r w:rsidRPr="00DA2DE3">
        <w:rPr>
          <w:b/>
          <w:sz w:val="23"/>
          <w:szCs w:val="23"/>
          <w:u w:val="single"/>
        </w:rPr>
        <w:t>Timestable</w:t>
      </w:r>
      <w:proofErr w:type="spellEnd"/>
      <w:r w:rsidRPr="00DA2DE3">
        <w:rPr>
          <w:b/>
          <w:sz w:val="23"/>
          <w:szCs w:val="23"/>
          <w:u w:val="single"/>
        </w:rPr>
        <w:t xml:space="preserve"> </w:t>
      </w:r>
      <w:proofErr w:type="spellStart"/>
      <w:r w:rsidRPr="00DA2DE3">
        <w:rPr>
          <w:b/>
          <w:sz w:val="23"/>
          <w:szCs w:val="23"/>
          <w:u w:val="single"/>
        </w:rPr>
        <w:t>Rockstars</w:t>
      </w:r>
      <w:proofErr w:type="spellEnd"/>
      <w:r w:rsidRPr="00DA2DE3">
        <w:rPr>
          <w:b/>
          <w:sz w:val="23"/>
          <w:szCs w:val="23"/>
          <w:u w:val="single"/>
        </w:rPr>
        <w:t xml:space="preserve"> and 20-30 minutes on Spelling Shed. Then choose activities from the grid to complete.</w:t>
      </w:r>
      <w:r w:rsidRPr="00DA2DE3">
        <w:rPr>
          <w:sz w:val="23"/>
          <w:szCs w:val="23"/>
        </w:rPr>
        <w:t xml:space="preserve"> I’m looking forward to seeing how creative you’ve been once we’re back at school.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4"/>
        <w:gridCol w:w="2747"/>
        <w:gridCol w:w="3261"/>
        <w:gridCol w:w="3005"/>
      </w:tblGrid>
      <w:tr w:rsidR="002A180E" w:rsidRPr="00DA2DE3" w:rsidTr="00B759CA">
        <w:tc>
          <w:tcPr>
            <w:tcW w:w="3004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Design and make a model of RMS Titanic.  You can use any type of material that you want for your model.</w:t>
            </w:r>
          </w:p>
        </w:tc>
        <w:tc>
          <w:tcPr>
            <w:tcW w:w="3004" w:type="dxa"/>
          </w:tcPr>
          <w:p w:rsidR="002A180E" w:rsidRPr="00DA2DE3" w:rsidRDefault="002A180E" w:rsidP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Find out about the food on board Titanic. Design a menu for 1st, 2nd or 3rd Class passengers. You could even try cooking some of the menu at home. Take a photo if you do.</w:t>
            </w:r>
          </w:p>
        </w:tc>
        <w:tc>
          <w:tcPr>
            <w:tcW w:w="2747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Make a leaflet to give out to passengers telling them what is available to them when they come on board, e.g. a swimming pool, dining facilities and a gym!</w:t>
            </w:r>
          </w:p>
        </w:tc>
        <w:tc>
          <w:tcPr>
            <w:tcW w:w="3261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Read a Titanic non-fiction book. Write down at least 3 facts you learn so that you can share them with the class.</w:t>
            </w:r>
          </w:p>
        </w:tc>
        <w:tc>
          <w:tcPr>
            <w:tcW w:w="3005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Make a timeline of the life of the Titanic. Add pictures or patterns to improve the presentation of your work.</w:t>
            </w:r>
          </w:p>
        </w:tc>
      </w:tr>
      <w:tr w:rsidR="002A180E" w:rsidRPr="00DA2DE3" w:rsidTr="00B759CA">
        <w:tc>
          <w:tcPr>
            <w:tcW w:w="3004" w:type="dxa"/>
          </w:tcPr>
          <w:p w:rsidR="002A180E" w:rsidRPr="00DA2DE3" w:rsidRDefault="002A180E" w:rsidP="00D330C0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 xml:space="preserve">Find an </w:t>
            </w:r>
            <w:r w:rsidR="00D330C0" w:rsidRPr="00DA2DE3">
              <w:rPr>
                <w:sz w:val="23"/>
                <w:szCs w:val="23"/>
              </w:rPr>
              <w:t xml:space="preserve">interesting Titanic website. </w:t>
            </w:r>
            <w:r w:rsidRPr="00DA2DE3">
              <w:rPr>
                <w:sz w:val="23"/>
                <w:szCs w:val="23"/>
              </w:rPr>
              <w:t>Write down at least 3 facts you learned from it. Think of an interesting way to display these facts.</w:t>
            </w:r>
          </w:p>
        </w:tc>
        <w:tc>
          <w:tcPr>
            <w:tcW w:w="3004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Write a newspaper report about the building of the mighty Titanic. Don’t forget to use the correct layout which we have been learning in class.</w:t>
            </w:r>
          </w:p>
        </w:tc>
        <w:tc>
          <w:tcPr>
            <w:tcW w:w="2747" w:type="dxa"/>
          </w:tcPr>
          <w:p w:rsidR="002A180E" w:rsidRPr="00DA2DE3" w:rsidRDefault="002A180E" w:rsidP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Design a poster to show the differences in life for rich &amp; poor passengers.</w:t>
            </w:r>
          </w:p>
        </w:tc>
        <w:tc>
          <w:tcPr>
            <w:tcW w:w="3261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Write a story, diary entry or poem about being a passenger on board Titanic’s maiden voyage.</w:t>
            </w:r>
          </w:p>
        </w:tc>
        <w:tc>
          <w:tcPr>
            <w:tcW w:w="3005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Design a ticket to board RMS Titanic. Can you find out how much a ticket would cost different classes of passenger.</w:t>
            </w:r>
          </w:p>
        </w:tc>
      </w:tr>
      <w:tr w:rsidR="002A180E" w:rsidRPr="00DA2DE3" w:rsidTr="00B759CA">
        <w:tc>
          <w:tcPr>
            <w:tcW w:w="3004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Design a costume for a 1st Class lady or gentleman.</w:t>
            </w:r>
          </w:p>
        </w:tc>
        <w:tc>
          <w:tcPr>
            <w:tcW w:w="3004" w:type="dxa"/>
          </w:tcPr>
          <w:p w:rsidR="002A180E" w:rsidRPr="00DA2DE3" w:rsidRDefault="002A180E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Make up a Titanic word search or crossword.</w:t>
            </w:r>
          </w:p>
          <w:p w:rsidR="00DA2DE3" w:rsidRPr="00DA2DE3" w:rsidRDefault="00DA2DE3">
            <w:pPr>
              <w:rPr>
                <w:sz w:val="23"/>
                <w:szCs w:val="23"/>
              </w:rPr>
            </w:pPr>
          </w:p>
        </w:tc>
        <w:tc>
          <w:tcPr>
            <w:tcW w:w="2747" w:type="dxa"/>
          </w:tcPr>
          <w:p w:rsidR="00DA2DE3" w:rsidRPr="00DA2DE3" w:rsidRDefault="00DA2DE3" w:rsidP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Create a collage of the Titanic.</w:t>
            </w:r>
          </w:p>
          <w:p w:rsidR="002A180E" w:rsidRPr="00DA2DE3" w:rsidRDefault="002A180E" w:rsidP="00D56887">
            <w:pPr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Create your own shoebox scene of an event during the journey of the Titanic.</w:t>
            </w:r>
          </w:p>
        </w:tc>
        <w:tc>
          <w:tcPr>
            <w:tcW w:w="3005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Create a fact file about icebergs. There’s more to them that you think.</w:t>
            </w:r>
          </w:p>
        </w:tc>
      </w:tr>
      <w:tr w:rsidR="002A180E" w:rsidRPr="00DA2DE3" w:rsidTr="00B759CA">
        <w:tc>
          <w:tcPr>
            <w:tcW w:w="3004" w:type="dxa"/>
          </w:tcPr>
          <w:p w:rsidR="00DA2DE3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Find out what the differences were between the 1st, 2nd and 3rd Class cabins. Make 3 small sketches of first, second and third class cabins/rooms. Show how they differ.</w:t>
            </w:r>
          </w:p>
        </w:tc>
        <w:tc>
          <w:tcPr>
            <w:tcW w:w="3004" w:type="dxa"/>
          </w:tcPr>
          <w:p w:rsidR="002A180E" w:rsidRPr="00DA2DE3" w:rsidRDefault="00D56887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 xml:space="preserve">Research the </w:t>
            </w:r>
            <w:proofErr w:type="spellStart"/>
            <w:r w:rsidRPr="00DA2DE3">
              <w:rPr>
                <w:sz w:val="23"/>
                <w:szCs w:val="23"/>
              </w:rPr>
              <w:t>Carpathia</w:t>
            </w:r>
            <w:proofErr w:type="spellEnd"/>
            <w:r w:rsidRPr="00DA2DE3">
              <w:rPr>
                <w:sz w:val="23"/>
                <w:szCs w:val="23"/>
              </w:rPr>
              <w:t>. How did it help some of the passengers from the Titanic? Can you tell your friends/family 5 interesting facts about the ship?</w:t>
            </w:r>
          </w:p>
        </w:tc>
        <w:tc>
          <w:tcPr>
            <w:tcW w:w="2747" w:type="dxa"/>
          </w:tcPr>
          <w:p w:rsidR="002A180E" w:rsidRPr="00DA2DE3" w:rsidRDefault="00D56887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Create your own fact file about the Titanic. You could do it about the Titanic as a whole, or something in particular such as the building of the ship.</w:t>
            </w:r>
          </w:p>
        </w:tc>
        <w:tc>
          <w:tcPr>
            <w:tcW w:w="3261" w:type="dxa"/>
          </w:tcPr>
          <w:p w:rsidR="002A180E" w:rsidRPr="00DA2DE3" w:rsidRDefault="00D330C0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Lifeboat maths. How many lifeboats should there have been on the Titanic? How many passengers would each lifeboat have needed to hold?</w:t>
            </w:r>
          </w:p>
        </w:tc>
        <w:tc>
          <w:tcPr>
            <w:tcW w:w="3005" w:type="dxa"/>
          </w:tcPr>
          <w:p w:rsidR="00DA2DE3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You have been asked to design some very fancy and expensive jewellery for a 1st Class passenger. Can you design this on paper or even try to create it.</w:t>
            </w:r>
          </w:p>
        </w:tc>
      </w:tr>
      <w:tr w:rsidR="002A180E" w:rsidRPr="00DA2DE3" w:rsidTr="00B759CA">
        <w:tc>
          <w:tcPr>
            <w:tcW w:w="3004" w:type="dxa"/>
          </w:tcPr>
          <w:p w:rsidR="002A180E" w:rsidRPr="00DA2DE3" w:rsidRDefault="00D56887" w:rsidP="00D56887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Test a variety of objects for their ability to sink or float. You should make a list of the ‘sinkers,’ ‘floaters’ and ‘both.’ Why did some float whereas others sunk? Make predicts for each object before testing.</w:t>
            </w:r>
          </w:p>
        </w:tc>
        <w:tc>
          <w:tcPr>
            <w:tcW w:w="3004" w:type="dxa"/>
          </w:tcPr>
          <w:p w:rsidR="002A180E" w:rsidRPr="00DA2DE3" w:rsidRDefault="00D56887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>Research a toy that may have been on the titanic and draw it. Use a pencil to shade the light and shadow on your toy</w:t>
            </w:r>
          </w:p>
        </w:tc>
        <w:tc>
          <w:tcPr>
            <w:tcW w:w="2747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 xml:space="preserve">Choose your own activity based on the Titanic. I know you’re all very creative. </w:t>
            </w:r>
          </w:p>
        </w:tc>
        <w:tc>
          <w:tcPr>
            <w:tcW w:w="3261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 xml:space="preserve">Research what else was going on in the world at the time the Titanic was built. For </w:t>
            </w:r>
            <w:r w:rsidR="00256BC3" w:rsidRPr="00DA2DE3">
              <w:rPr>
                <w:sz w:val="23"/>
                <w:szCs w:val="23"/>
              </w:rPr>
              <w:t>example,</w:t>
            </w:r>
            <w:r w:rsidRPr="00DA2DE3">
              <w:rPr>
                <w:sz w:val="23"/>
                <w:szCs w:val="23"/>
              </w:rPr>
              <w:t xml:space="preserve"> you could find out what was life like for people? What was school like in 1912? Find out about money in 1912. What did notes/coins look like?</w:t>
            </w:r>
          </w:p>
        </w:tc>
        <w:tc>
          <w:tcPr>
            <w:tcW w:w="3005" w:type="dxa"/>
          </w:tcPr>
          <w:p w:rsidR="002A180E" w:rsidRPr="00DA2DE3" w:rsidRDefault="00DA2DE3">
            <w:pPr>
              <w:rPr>
                <w:sz w:val="23"/>
                <w:szCs w:val="23"/>
              </w:rPr>
            </w:pPr>
            <w:r w:rsidRPr="00DA2DE3">
              <w:rPr>
                <w:sz w:val="23"/>
                <w:szCs w:val="23"/>
              </w:rPr>
              <w:t xml:space="preserve">Create a PowerPoint </w:t>
            </w:r>
            <w:r w:rsidR="00256BC3" w:rsidRPr="00DA2DE3">
              <w:rPr>
                <w:sz w:val="23"/>
                <w:szCs w:val="23"/>
              </w:rPr>
              <w:t xml:space="preserve">presentation </w:t>
            </w:r>
            <w:r w:rsidR="00256BC3">
              <w:rPr>
                <w:sz w:val="23"/>
                <w:szCs w:val="23"/>
              </w:rPr>
              <w:t xml:space="preserve">or an IMovie </w:t>
            </w:r>
            <w:r w:rsidRPr="00DA2DE3">
              <w:rPr>
                <w:sz w:val="23"/>
                <w:szCs w:val="23"/>
              </w:rPr>
              <w:t xml:space="preserve">about an aspect of the history of the Titanic. </w:t>
            </w:r>
          </w:p>
        </w:tc>
      </w:tr>
    </w:tbl>
    <w:p w:rsidR="002A180E" w:rsidRPr="00DA2DE3" w:rsidRDefault="002A180E">
      <w:pPr>
        <w:rPr>
          <w:sz w:val="21"/>
          <w:szCs w:val="21"/>
        </w:rPr>
      </w:pPr>
    </w:p>
    <w:sectPr w:rsidR="002A180E" w:rsidRPr="00DA2DE3" w:rsidSect="00DA2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0E"/>
    <w:rsid w:val="00256BC3"/>
    <w:rsid w:val="002A180E"/>
    <w:rsid w:val="002A2703"/>
    <w:rsid w:val="002C126E"/>
    <w:rsid w:val="006D7F2D"/>
    <w:rsid w:val="00B759CA"/>
    <w:rsid w:val="00D330C0"/>
    <w:rsid w:val="00D56887"/>
    <w:rsid w:val="00DA2DE3"/>
    <w:rsid w:val="00F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8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0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8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0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Powells</dc:creator>
  <cp:lastModifiedBy>Emma Beeston</cp:lastModifiedBy>
  <cp:revision>2</cp:revision>
  <dcterms:created xsi:type="dcterms:W3CDTF">2020-03-17T14:48:00Z</dcterms:created>
  <dcterms:modified xsi:type="dcterms:W3CDTF">2020-03-17T14:48:00Z</dcterms:modified>
</cp:coreProperties>
</file>